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7601" w14:textId="77777777" w:rsidR="006D09F9" w:rsidRDefault="006D09F9" w:rsidP="001F05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824F1" w14:textId="279A1BE9" w:rsidR="008B01EA" w:rsidRDefault="00D60553" w:rsidP="008B01EA">
      <w:pPr>
        <w:rPr>
          <w:rFonts w:ascii="Book Antiqua" w:hAnsi="Book Antiqua"/>
          <w:sz w:val="24"/>
          <w:szCs w:val="24"/>
        </w:rPr>
      </w:pPr>
      <w:r w:rsidRPr="006D09F9">
        <w:rPr>
          <w:rFonts w:ascii="Book Antiqua" w:hAnsi="Book Antiqua"/>
          <w:sz w:val="24"/>
          <w:szCs w:val="24"/>
        </w:rPr>
        <w:t xml:space="preserve"> </w:t>
      </w:r>
    </w:p>
    <w:p w14:paraId="6E910E59" w14:textId="77777777" w:rsidR="008B01EA" w:rsidRDefault="008B01EA" w:rsidP="008B01EA">
      <w:pPr>
        <w:rPr>
          <w:rFonts w:ascii="Book Antiqua" w:hAnsi="Book Antiqua"/>
          <w:sz w:val="24"/>
          <w:szCs w:val="24"/>
        </w:rPr>
      </w:pPr>
    </w:p>
    <w:p w14:paraId="5266BD79" w14:textId="4DE05A7A" w:rsidR="008B01EA" w:rsidRDefault="008B01EA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>COMMUNITY OUTREACH COMMITTEE</w:t>
      </w:r>
    </w:p>
    <w:p w14:paraId="104FC978" w14:textId="77777777" w:rsidR="008B01EA" w:rsidRPr="008B01EA" w:rsidRDefault="008B01EA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</w:p>
    <w:p w14:paraId="4A7F9F7A" w14:textId="71CC476A" w:rsidR="008B01EA" w:rsidRP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Purpose: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>
        <w:rPr>
          <w:rFonts w:asciiTheme="minorHAnsi" w:hAnsiTheme="minorHAnsi" w:cstheme="minorBidi"/>
          <w:kern w:val="2"/>
          <w14:ligatures w14:val="standardContextual"/>
        </w:rPr>
        <w:tab/>
        <w:t xml:space="preserve">    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>The purpose of the Community Outreach Committee is to:</w:t>
      </w:r>
    </w:p>
    <w:p w14:paraId="6CEEB0D5" w14:textId="77777777" w:rsidR="008B01EA" w:rsidRDefault="008B01EA" w:rsidP="008B01EA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kern w:val="2"/>
          <w14:ligatures w14:val="standardContextual"/>
        </w:rPr>
        <w:t>to plan and execute all community service projects and solicit contributions for activities as directed by the Board of Directors</w:t>
      </w:r>
    </w:p>
    <w:p w14:paraId="6B642ECE" w14:textId="556A5FEB" w:rsidR="008B01EA" w:rsidRPr="008B01EA" w:rsidRDefault="008B01EA" w:rsidP="008B01EA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kern w:val="2"/>
          <w14:ligatures w14:val="standardContextual"/>
        </w:rPr>
        <w:t>promote CSVBR and the REALTOR® brand to the public and the media</w:t>
      </w:r>
    </w:p>
    <w:p w14:paraId="7D64952F" w14:textId="707D6E90" w:rsidR="008B01EA" w:rsidRP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Composition: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  <w:t xml:space="preserve">     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5 – 7 REALTORS® and/or Affiliate members.</w:t>
      </w:r>
    </w:p>
    <w:p w14:paraId="4CDBA774" w14:textId="1A005EAB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Qualifications: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 xml:space="preserve"> 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  <w:t xml:space="preserve">      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>REALTOR® or Affiliate member in good standing.</w:t>
      </w:r>
    </w:p>
    <w:p w14:paraId="7905DE9A" w14:textId="77777777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</w:p>
    <w:p w14:paraId="393FE8F6" w14:textId="77777777" w:rsid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NAME: ____________________________ SIGNATURE: ____________________________ </w:t>
      </w:r>
    </w:p>
    <w:p w14:paraId="3608306B" w14:textId="0B1E71CA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EMAIL: _________________________________ PHONE NUMBER:___________________</w:t>
      </w:r>
    </w:p>
    <w:p w14:paraId="63D8FB3C" w14:textId="77777777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B0CC8" wp14:editId="0C962249">
                <wp:simplePos x="0" y="0"/>
                <wp:positionH relativeFrom="column">
                  <wp:posOffset>-99060</wp:posOffset>
                </wp:positionH>
                <wp:positionV relativeFrom="paragraph">
                  <wp:posOffset>485775</wp:posOffset>
                </wp:positionV>
                <wp:extent cx="6271260" cy="17068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50BE" w14:textId="77777777" w:rsidR="008B01EA" w:rsidRDefault="008B01EA" w:rsidP="008B01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BOARD OFFICE USE ONLY</w:t>
                            </w:r>
                          </w:p>
                          <w:p w14:paraId="570573DF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sz w:val="24"/>
                                <w:szCs w:val="24"/>
                              </w:rPr>
                              <w:t>APPOINTED 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 COMMITTEES</w:t>
                            </w:r>
                          </w:p>
                          <w:p w14:paraId="073B0C9B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PROJECT/TASK</w:t>
                            </w:r>
                          </w:p>
                          <w:p w14:paraId="7F5F3A92" w14:textId="77777777" w:rsidR="008B01EA" w:rsidRPr="00D459C7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0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8.25pt;width:493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">
                <v:textbox>
                  <w:txbxContent>
                    <w:p w14:paraId="536B50BE" w14:textId="77777777" w:rsidR="008B01EA" w:rsidRDefault="008B01EA" w:rsidP="008B01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59C7">
                        <w:rPr>
                          <w:b/>
                          <w:bCs/>
                          <w:sz w:val="24"/>
                          <w:szCs w:val="24"/>
                        </w:rPr>
                        <w:t>FOR BOARD OFFICE USE ONLY</w:t>
                      </w:r>
                    </w:p>
                    <w:p w14:paraId="570573DF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 w:rsidRPr="00D459C7">
                        <w:rPr>
                          <w:sz w:val="24"/>
                          <w:szCs w:val="24"/>
                        </w:rPr>
                        <w:t>APPOINTED TO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 COMMITTEES</w:t>
                      </w:r>
                    </w:p>
                    <w:p w14:paraId="073B0C9B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PROJECT/TASK</w:t>
                      </w:r>
                    </w:p>
                    <w:p w14:paraId="7F5F3A92" w14:textId="77777777" w:rsidR="008B01EA" w:rsidRPr="00D459C7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01EA">
        <w:rPr>
          <w:rFonts w:asciiTheme="minorHAnsi" w:hAnsiTheme="minorHAnsi" w:cstheme="minorBidi"/>
          <w:kern w:val="2"/>
          <w14:ligatures w14:val="standardContextual"/>
        </w:rPr>
        <w:t>OFFICE: ____________________________ DATE: _________________________________</w:t>
      </w:r>
    </w:p>
    <w:p w14:paraId="4D1A6766" w14:textId="77777777" w:rsidR="008B01EA" w:rsidRP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</w:pPr>
    </w:p>
    <w:p w14:paraId="0924CB79" w14:textId="21B3DEF7" w:rsidR="00D60553" w:rsidRDefault="00D60553">
      <w:pPr>
        <w:rPr>
          <w:rFonts w:ascii="Book Antiqua" w:hAnsi="Book Antiqua"/>
          <w:sz w:val="24"/>
          <w:szCs w:val="24"/>
        </w:rPr>
      </w:pPr>
    </w:p>
    <w:p w14:paraId="33C53F58" w14:textId="77777777" w:rsidR="008B01EA" w:rsidRPr="006D09F9" w:rsidRDefault="008B01EA">
      <w:pPr>
        <w:rPr>
          <w:rFonts w:ascii="Book Antiqua" w:hAnsi="Book Antiqua"/>
          <w:sz w:val="24"/>
          <w:szCs w:val="24"/>
        </w:rPr>
      </w:pPr>
    </w:p>
    <w:sectPr w:rsidR="008B01EA" w:rsidRPr="006D09F9" w:rsidSect="00FA77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7111" w14:textId="77777777" w:rsidR="00E13625" w:rsidRDefault="00E13625" w:rsidP="00BA6739">
      <w:r>
        <w:separator/>
      </w:r>
    </w:p>
  </w:endnote>
  <w:endnote w:type="continuationSeparator" w:id="0">
    <w:p w14:paraId="2C273EBB" w14:textId="77777777" w:rsidR="00E13625" w:rsidRDefault="00E13625" w:rsidP="00B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398F1" w14:textId="77777777" w:rsidR="00E13625" w:rsidRDefault="00E13625" w:rsidP="00BA6739">
      <w:r>
        <w:separator/>
      </w:r>
    </w:p>
  </w:footnote>
  <w:footnote w:type="continuationSeparator" w:id="0">
    <w:p w14:paraId="0A429B92" w14:textId="77777777" w:rsidR="00E13625" w:rsidRDefault="00E13625" w:rsidP="00BA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ED10" w14:textId="45A71344" w:rsidR="006D09F9" w:rsidRDefault="00FE69CA" w:rsidP="006D09F9">
    <w:pPr>
      <w:pStyle w:val="Header"/>
      <w:rPr>
        <w:rFonts w:ascii="Book Antiqua" w:hAnsi="Book Antiqua"/>
        <w:sz w:val="32"/>
        <w:szCs w:val="32"/>
      </w:rPr>
    </w:pPr>
    <w:r>
      <w:rPr>
        <w:rFonts w:ascii="Book Antiqua" w:hAnsi="Book Antiqua"/>
        <w:sz w:val="32"/>
        <w:szCs w:val="32"/>
      </w:rPr>
      <w:tab/>
    </w:r>
    <w:r w:rsidR="006D09F9">
      <w:rPr>
        <w:rFonts w:ascii="Book Antiqua" w:hAnsi="Book Antiqua"/>
        <w:noProof/>
        <w:sz w:val="32"/>
        <w:szCs w:val="32"/>
        <w14:ligatures w14:val="standardContextual"/>
      </w:rPr>
      <w:drawing>
        <wp:inline distT="0" distB="0" distL="0" distR="0" wp14:anchorId="1F18D93E" wp14:editId="34F744EB">
          <wp:extent cx="1790700" cy="994642"/>
          <wp:effectExtent l="0" t="0" r="0" b="0"/>
          <wp:docPr id="474323587" name="Picture 1" descr="A logo for a realt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23587" name="Picture 1" descr="A logo for a realt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101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B173C" w14:textId="2205B762" w:rsidR="001F0540" w:rsidRDefault="00BA6739" w:rsidP="006D09F9">
    <w:pPr>
      <w:pStyle w:val="Header"/>
      <w:jc w:val="center"/>
      <w:rPr>
        <w:rFonts w:ascii="Book Antiqua" w:hAnsi="Book Antiqua"/>
        <w:sz w:val="32"/>
        <w:szCs w:val="32"/>
      </w:rPr>
    </w:pPr>
    <w:r w:rsidRPr="00BA6739">
      <w:rPr>
        <w:rFonts w:ascii="Book Antiqua" w:hAnsi="Book Antiqua"/>
        <w:sz w:val="32"/>
        <w:szCs w:val="32"/>
      </w:rPr>
      <w:t>Central Susquehanna Valley Board of REALTORS ®</w:t>
    </w:r>
  </w:p>
  <w:p w14:paraId="437E68B6" w14:textId="74D76E46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558 Mill St, Suite 102, Danville, PA 17821</w:t>
    </w:r>
  </w:p>
  <w:p w14:paraId="2BB46670" w14:textId="1DB8C37E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Phone: (570)275-7818</w:t>
    </w:r>
  </w:p>
  <w:p w14:paraId="61313F5C" w14:textId="64F3F8F2" w:rsid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Fax: (570)275-4066</w:t>
    </w:r>
  </w:p>
  <w:p w14:paraId="48E0652E" w14:textId="6AC1BD5A" w:rsidR="00FB2325" w:rsidRPr="006D09F9" w:rsidRDefault="00FB2325" w:rsidP="006D09F9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Email: ae@csvrealtors.com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258"/>
    <w:multiLevelType w:val="hybridMultilevel"/>
    <w:tmpl w:val="33A6C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142734"/>
    <w:multiLevelType w:val="hybridMultilevel"/>
    <w:tmpl w:val="3F864348"/>
    <w:lvl w:ilvl="0" w:tplc="6C60234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13185107">
    <w:abstractNumId w:val="0"/>
  </w:num>
  <w:num w:numId="2" w16cid:durableId="189596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6"/>
    <w:rsid w:val="00175B1A"/>
    <w:rsid w:val="001F0540"/>
    <w:rsid w:val="002350DF"/>
    <w:rsid w:val="00286495"/>
    <w:rsid w:val="002E213D"/>
    <w:rsid w:val="00340CD1"/>
    <w:rsid w:val="00355692"/>
    <w:rsid w:val="003572B7"/>
    <w:rsid w:val="00483E85"/>
    <w:rsid w:val="005B12BA"/>
    <w:rsid w:val="006B6916"/>
    <w:rsid w:val="006D09F9"/>
    <w:rsid w:val="006F0A4D"/>
    <w:rsid w:val="00720CED"/>
    <w:rsid w:val="00867895"/>
    <w:rsid w:val="008B01EA"/>
    <w:rsid w:val="00BA6739"/>
    <w:rsid w:val="00C805E7"/>
    <w:rsid w:val="00C81A26"/>
    <w:rsid w:val="00D46D25"/>
    <w:rsid w:val="00D60553"/>
    <w:rsid w:val="00DF45A4"/>
    <w:rsid w:val="00E13625"/>
    <w:rsid w:val="00EB1FB5"/>
    <w:rsid w:val="00EB5AA6"/>
    <w:rsid w:val="00F93D76"/>
    <w:rsid w:val="00FA77F2"/>
    <w:rsid w:val="00FB2325"/>
    <w:rsid w:val="00FE69C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C429"/>
  <w15:chartTrackingRefBased/>
  <w15:docId w15:val="{02B1FC85-E2AC-44AC-92F2-750E259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1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B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Jolinn Barner</dc:creator>
  <cp:keywords/>
  <dc:description/>
  <cp:lastModifiedBy>Paulette Hickey</cp:lastModifiedBy>
  <cp:revision>3</cp:revision>
  <cp:lastPrinted>2024-04-23T16:34:00Z</cp:lastPrinted>
  <dcterms:created xsi:type="dcterms:W3CDTF">2024-07-24T16:57:00Z</dcterms:created>
  <dcterms:modified xsi:type="dcterms:W3CDTF">2024-07-24T17:05:00Z</dcterms:modified>
</cp:coreProperties>
</file>